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7E" w:rsidRPr="00F65965" w:rsidRDefault="00F4557E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План работы первичной профсоюзной организации</w:t>
      </w:r>
    </w:p>
    <w:p w:rsidR="00F4557E" w:rsidRPr="00F65965" w:rsidRDefault="00F4557E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 xml:space="preserve">МБОУ «СОШ№1 </w:t>
      </w:r>
      <w:proofErr w:type="gramStart"/>
      <w:r w:rsidRPr="00F6596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65965">
        <w:rPr>
          <w:rFonts w:ascii="Times New Roman" w:hAnsi="Times New Roman" w:cs="Times New Roman"/>
          <w:sz w:val="24"/>
          <w:szCs w:val="24"/>
        </w:rPr>
        <w:t>. Старые Атаги Грозненского муниципального района»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F65965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УТВЕРЖДЕНО</w:t>
      </w:r>
    </w:p>
    <w:p w:rsidR="00F4557E" w:rsidRPr="00F65965" w:rsidRDefault="00F4557E" w:rsidP="00F65965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решением  профсоюзного собрания</w:t>
      </w:r>
    </w:p>
    <w:p w:rsidR="00F4557E" w:rsidRPr="00F65965" w:rsidRDefault="003C0AE6" w:rsidP="00F65965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«05»  сентября </w:t>
      </w:r>
      <w:r w:rsidR="00F4557E" w:rsidRPr="00F65965">
        <w:rPr>
          <w:rFonts w:ascii="Times New Roman" w:hAnsi="Times New Roman" w:cs="Times New Roman"/>
          <w:sz w:val="24"/>
          <w:szCs w:val="24"/>
        </w:rPr>
        <w:t>2016 г.   </w:t>
      </w:r>
    </w:p>
    <w:p w:rsidR="00F4557E" w:rsidRPr="00F65965" w:rsidRDefault="00F4557E" w:rsidP="00F65965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протокол № 1  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F6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65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F4557E" w:rsidRPr="00F65965" w:rsidRDefault="00F4557E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первичной профсоюзной организации</w:t>
      </w:r>
    </w:p>
    <w:p w:rsidR="00F4557E" w:rsidRPr="00F65965" w:rsidRDefault="00F4557E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 xml:space="preserve">МБОУ СОШ№1 </w:t>
      </w:r>
      <w:proofErr w:type="gramStart"/>
      <w:r w:rsidRPr="00F6596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65965">
        <w:rPr>
          <w:rFonts w:ascii="Times New Roman" w:hAnsi="Times New Roman" w:cs="Times New Roman"/>
          <w:sz w:val="24"/>
          <w:szCs w:val="24"/>
        </w:rPr>
        <w:t>. Старые Атаги Грозненского муниципального</w:t>
      </w:r>
    </w:p>
    <w:p w:rsidR="00F4557E" w:rsidRPr="00F65965" w:rsidRDefault="00F4557E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на 2016 – 2017 г.</w:t>
      </w:r>
    </w:p>
    <w:p w:rsidR="00F4557E" w:rsidRPr="00F65965" w:rsidRDefault="00F4557E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 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 </w:t>
      </w:r>
    </w:p>
    <w:p w:rsidR="00F4557E" w:rsidRPr="00F65965" w:rsidRDefault="00F4557E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СЕНТЯБРЬ-2016 г.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1.    О работе администрации по подготовке ОУ к началу учебного года.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2.    О тарификации работников ОУ.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3.    Об утверждении Положения о надбавках и доплатах к заработной плате на новый учебный год.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4.    Об утверждении расписания занятий, кружков.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 </w:t>
      </w:r>
    </w:p>
    <w:p w:rsidR="00F4557E" w:rsidRPr="00F65965" w:rsidRDefault="00F4557E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ОКТЯБРЬ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1.      О ходе аттестации педагогических кадров.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2.       О постановке на учет  принятых на работу работников.</w:t>
      </w:r>
    </w:p>
    <w:p w:rsidR="00F65965" w:rsidRDefault="00F65965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НОЯБРЬ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1.      О работе администрации по заключению трудовых договоров  с принятыми на работу работниками.</w:t>
      </w:r>
    </w:p>
    <w:p w:rsidR="00F65965" w:rsidRDefault="00F65965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ДЕКАБРЬ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1.      О работе администрации ОУ по использованию фонда оплаты труда.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2.       Утверждение графика отпусков.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3.      О выполнении Коллективного договора за 2015 г.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4.      О выполнении Соглашения по охране труда.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5.      Утверждение годового статистического отчета.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6.      О распределении сре</w:t>
      </w:r>
      <w:proofErr w:type="gramStart"/>
      <w:r w:rsidRPr="00F65965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F65965">
        <w:rPr>
          <w:rFonts w:ascii="Times New Roman" w:hAnsi="Times New Roman" w:cs="Times New Roman"/>
          <w:sz w:val="24"/>
          <w:szCs w:val="24"/>
        </w:rPr>
        <w:t>емиального фонда.</w:t>
      </w:r>
    </w:p>
    <w:p w:rsidR="00F65965" w:rsidRDefault="00F65965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ЯНВАРЬ – 2017.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1.    Утверждение изменений в плане работы первичной профсоюзной организации на 2016-2017гг.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2.    О внесении изменений в «Положении первичной профсоюзной   организации».</w:t>
      </w:r>
    </w:p>
    <w:p w:rsidR="00F65965" w:rsidRDefault="00F65965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ФЕВРАЛЬ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1.    Совместно с комиссией по социальному страхованию рассмотреть вопрос о расходовании денежных средств на оплату пособий, больничных листов, лечение и отдых.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2.    Составить смету расходования профсоюзных средств на 2016 год.</w:t>
      </w:r>
    </w:p>
    <w:p w:rsidR="00F65965" w:rsidRDefault="00F65965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МАРТ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1.    Провести рейд контроля работы пищеблока.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2.    Провести вечер, посвященный Международному женскому дню.</w:t>
      </w:r>
    </w:p>
    <w:p w:rsidR="00F4557E" w:rsidRPr="00F65965" w:rsidRDefault="00F4557E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lastRenderedPageBreak/>
        <w:t>АПРЕЛЬ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1.    Подготовка и проведение Дня здоровья.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2.    Рекомендовать администрации ДОУ педагогических работников, достойных аттестоваться на первую и высшую категории.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3.    Организовать акцию по уборке территории ОУ и принять в ней активное участие.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 </w:t>
      </w:r>
    </w:p>
    <w:p w:rsidR="00F4557E" w:rsidRPr="00F65965" w:rsidRDefault="00F4557E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МАЙ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1.    Совместно с администрацией рассмотреть отчет о выполнении коллективного договора.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2.    Отчет о состоянии охраны труда в ОУ.</w:t>
      </w:r>
    </w:p>
    <w:p w:rsidR="00F4557E" w:rsidRPr="00F65965" w:rsidRDefault="00F4557E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ИЮНЬ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1.    Планирование профсоюзных собраний на следующий учебный год.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2.    Проверить состояние охраны труда и техники безопасности накануне летнего оздоровительного периода.</w:t>
      </w:r>
    </w:p>
    <w:p w:rsidR="00F4557E" w:rsidRPr="00F65965" w:rsidRDefault="00F4557E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ИЮЛЬ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1.    Организовать туристический отдых для желающих членов профсоюза.</w:t>
      </w:r>
    </w:p>
    <w:p w:rsidR="00F65965" w:rsidRDefault="00F65965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АВГУСТ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1.       О согласовании с администрацией: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- тарификации;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- расписание занятий;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- перераспределение учебной нагрузки без нарушений.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2.      Привести в порядок делопроизводство в профсоюзной организации.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3.      Подготовка к августовской конференции.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 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ОБЩИЕ МЕРОПРИЯТИЯ</w:t>
      </w:r>
    </w:p>
    <w:p w:rsidR="00F4557E" w:rsidRPr="00F65965" w:rsidRDefault="00F4557E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 xml:space="preserve">ОСУЩЕСТВЛЯТЬ КОНТРОЛЬ </w:t>
      </w:r>
      <w:proofErr w:type="gramStart"/>
      <w:r w:rsidRPr="00F6596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65965">
        <w:rPr>
          <w:rFonts w:ascii="Times New Roman" w:hAnsi="Times New Roman" w:cs="Times New Roman"/>
          <w:sz w:val="24"/>
          <w:szCs w:val="24"/>
        </w:rPr>
        <w:t>: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- правильностью оформления трудовых книжек членов Профсоюза;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-  ходом выполнения Соглашения по охране труда;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-  ходом заключения трудовых договоров с принятыми на работу работниками;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- оплатой труда за работу с неблагоприятными условиями труда;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- своевременностью выплаты заработной платы;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-  соблюдением трудового законодательства администрацией учреждения.</w:t>
      </w:r>
    </w:p>
    <w:p w:rsidR="00F65965" w:rsidRDefault="00F65965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ОРГАНИЗОВАТЬ: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- работу по вовлечению в ряды профсоюза принятых на работу работников (постоянно);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- информирование работников о деятельности профсоюза (постоянно);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- поздравления юбиляров;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- культурно-массовые мероприятия для детей  членов Профсоюза;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- празднование Дня Учителя, 8 марта, Нового года и т.д.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- проведение спортивных мероприятий среди членов Профсоюза.</w:t>
      </w:r>
    </w:p>
    <w:p w:rsidR="00F65965" w:rsidRDefault="00F65965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ПРИНЯТЬ УЧАСТИЕ: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- в приемке ОУ к началу нового учебного года;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- в аттестации образовательного учреждения;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- в работе комиссии по аттестации педагогических работников.</w:t>
      </w:r>
    </w:p>
    <w:p w:rsidR="00F65965" w:rsidRDefault="00F65965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F6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АНАЛИЗИРОВАТЬ: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- состояние профсоюзного членства (ежемесячно);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- выполнение сторонами Коллективного договора (не реже 2 раз в год);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 xml:space="preserve">- выполнение Соглашения по охране труда (1 раз в </w:t>
      </w:r>
      <w:proofErr w:type="gramStart"/>
      <w:r w:rsidRPr="00F65965">
        <w:rPr>
          <w:rFonts w:ascii="Times New Roman" w:hAnsi="Times New Roman" w:cs="Times New Roman"/>
          <w:sz w:val="24"/>
          <w:szCs w:val="24"/>
        </w:rPr>
        <w:t>пол года</w:t>
      </w:r>
      <w:proofErr w:type="gramEnd"/>
      <w:r w:rsidRPr="00F65965">
        <w:rPr>
          <w:rFonts w:ascii="Times New Roman" w:hAnsi="Times New Roman" w:cs="Times New Roman"/>
          <w:sz w:val="24"/>
          <w:szCs w:val="24"/>
        </w:rPr>
        <w:t>).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sectPr w:rsidR="00F4557E" w:rsidRPr="00F65965" w:rsidSect="004D1510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04A95"/>
    <w:multiLevelType w:val="hybridMultilevel"/>
    <w:tmpl w:val="E50A5DAC"/>
    <w:lvl w:ilvl="0" w:tplc="2AA21818">
      <w:start w:val="1"/>
      <w:numFmt w:val="bullet"/>
      <w:lvlText w:val="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D9FC2F58" w:tentative="1">
      <w:start w:val="1"/>
      <w:numFmt w:val="bullet"/>
      <w:lvlText w:val="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2" w:tplc="9CEEDC1E" w:tentative="1">
      <w:start w:val="1"/>
      <w:numFmt w:val="bullet"/>
      <w:lvlText w:val="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146E35CE" w:tentative="1">
      <w:start w:val="1"/>
      <w:numFmt w:val="bullet"/>
      <w:lvlText w:val="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4" w:tplc="70AAA246" w:tentative="1">
      <w:start w:val="1"/>
      <w:numFmt w:val="bullet"/>
      <w:lvlText w:val="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</w:rPr>
    </w:lvl>
    <w:lvl w:ilvl="5" w:tplc="F626BE96" w:tentative="1">
      <w:start w:val="1"/>
      <w:numFmt w:val="bullet"/>
      <w:lvlText w:val="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3A86A552" w:tentative="1">
      <w:start w:val="1"/>
      <w:numFmt w:val="bullet"/>
      <w:lvlText w:val="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7" w:tplc="D84EC1C6" w:tentative="1">
      <w:start w:val="1"/>
      <w:numFmt w:val="bullet"/>
      <w:lvlText w:val="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</w:rPr>
    </w:lvl>
    <w:lvl w:ilvl="8" w:tplc="68C25038" w:tentative="1">
      <w:start w:val="1"/>
      <w:numFmt w:val="bullet"/>
      <w:lvlText w:val="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18984551"/>
    <w:multiLevelType w:val="hybridMultilevel"/>
    <w:tmpl w:val="E0F00CA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E659D7"/>
    <w:multiLevelType w:val="hybridMultilevel"/>
    <w:tmpl w:val="AA842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23450"/>
    <w:multiLevelType w:val="hybridMultilevel"/>
    <w:tmpl w:val="3FEEE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B3BF1"/>
    <w:multiLevelType w:val="hybridMultilevel"/>
    <w:tmpl w:val="6B88B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D67B2"/>
    <w:multiLevelType w:val="hybridMultilevel"/>
    <w:tmpl w:val="EC9A941C"/>
    <w:lvl w:ilvl="0" w:tplc="957405D2">
      <w:start w:val="1"/>
      <w:numFmt w:val="bullet"/>
      <w:lvlText w:val="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AAC0FBB4" w:tentative="1">
      <w:start w:val="1"/>
      <w:numFmt w:val="bullet"/>
      <w:lvlText w:val="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CD864072" w:tentative="1">
      <w:start w:val="1"/>
      <w:numFmt w:val="bullet"/>
      <w:lvlText w:val="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CBCCF72C" w:tentative="1">
      <w:start w:val="1"/>
      <w:numFmt w:val="bullet"/>
      <w:lvlText w:val="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4" w:tplc="E76C9D30" w:tentative="1">
      <w:start w:val="1"/>
      <w:numFmt w:val="bullet"/>
      <w:lvlText w:val="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5" w:tplc="B2F02446" w:tentative="1">
      <w:start w:val="1"/>
      <w:numFmt w:val="bullet"/>
      <w:lvlText w:val="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926B62E" w:tentative="1">
      <w:start w:val="1"/>
      <w:numFmt w:val="bullet"/>
      <w:lvlText w:val="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7" w:tplc="B05A0A62" w:tentative="1">
      <w:start w:val="1"/>
      <w:numFmt w:val="bullet"/>
      <w:lvlText w:val="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  <w:lvl w:ilvl="8" w:tplc="A0E29038" w:tentative="1">
      <w:start w:val="1"/>
      <w:numFmt w:val="bullet"/>
      <w:lvlText w:val="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6">
    <w:nsid w:val="72DB1436"/>
    <w:multiLevelType w:val="hybridMultilevel"/>
    <w:tmpl w:val="FB9C31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>
    <w:nsid w:val="72F15747"/>
    <w:multiLevelType w:val="hybridMultilevel"/>
    <w:tmpl w:val="DF6A9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15EE3"/>
    <w:rsid w:val="000D2152"/>
    <w:rsid w:val="000E57AE"/>
    <w:rsid w:val="002A1549"/>
    <w:rsid w:val="003C0AE6"/>
    <w:rsid w:val="004314A7"/>
    <w:rsid w:val="004D1510"/>
    <w:rsid w:val="005F541B"/>
    <w:rsid w:val="006C4BB9"/>
    <w:rsid w:val="00915EE3"/>
    <w:rsid w:val="0095193D"/>
    <w:rsid w:val="00A60FED"/>
    <w:rsid w:val="00B65100"/>
    <w:rsid w:val="00B67A9C"/>
    <w:rsid w:val="00B86A13"/>
    <w:rsid w:val="00E9131C"/>
    <w:rsid w:val="00F4557E"/>
    <w:rsid w:val="00F60718"/>
    <w:rsid w:val="00F65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18"/>
  </w:style>
  <w:style w:type="paragraph" w:styleId="1">
    <w:name w:val="heading 1"/>
    <w:basedOn w:val="a"/>
    <w:next w:val="a"/>
    <w:link w:val="10"/>
    <w:uiPriority w:val="9"/>
    <w:qFormat/>
    <w:rsid w:val="00B65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5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B65100"/>
    <w:pPr>
      <w:keepNext/>
      <w:suppressAutoHyphens/>
      <w:autoSpaceDE w:val="0"/>
      <w:autoSpaceDN w:val="0"/>
      <w:adjustRightInd w:val="0"/>
      <w:spacing w:after="0" w:line="360" w:lineRule="auto"/>
      <w:ind w:firstLine="709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1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1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5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B65100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rsid w:val="00B6510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B65100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455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F455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</dc:creator>
  <cp:lastModifiedBy>Zina</cp:lastModifiedBy>
  <cp:revision>3</cp:revision>
  <dcterms:created xsi:type="dcterms:W3CDTF">2016-10-03T10:27:00Z</dcterms:created>
  <dcterms:modified xsi:type="dcterms:W3CDTF">2016-10-03T11:34:00Z</dcterms:modified>
</cp:coreProperties>
</file>