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1" w:rsidRPr="009D1737" w:rsidRDefault="002A3CD1" w:rsidP="002A3CD1">
      <w:pPr>
        <w:jc w:val="center"/>
        <w:rPr>
          <w:b/>
          <w:sz w:val="44"/>
          <w:szCs w:val="44"/>
        </w:rPr>
      </w:pPr>
      <w:r w:rsidRPr="009D1737">
        <w:rPr>
          <w:b/>
          <w:sz w:val="44"/>
          <w:szCs w:val="44"/>
        </w:rPr>
        <w:t>Отчет</w:t>
      </w:r>
    </w:p>
    <w:p w:rsidR="002A3CD1" w:rsidRDefault="002A3CD1" w:rsidP="002A3CD1">
      <w:pPr>
        <w:jc w:val="center"/>
        <w:rPr>
          <w:sz w:val="36"/>
          <w:szCs w:val="36"/>
        </w:rPr>
      </w:pPr>
      <w:r w:rsidRPr="009D1737">
        <w:rPr>
          <w:sz w:val="36"/>
          <w:szCs w:val="36"/>
        </w:rPr>
        <w:t xml:space="preserve">уполномоченной </w:t>
      </w:r>
      <w:r>
        <w:rPr>
          <w:sz w:val="36"/>
          <w:szCs w:val="36"/>
        </w:rPr>
        <w:t xml:space="preserve">по делам молодежи и наставничества МБОУ «СОШ№1 </w:t>
      </w:r>
      <w:proofErr w:type="gramStart"/>
      <w:r>
        <w:rPr>
          <w:sz w:val="36"/>
          <w:szCs w:val="36"/>
        </w:rPr>
        <w:t>с</w:t>
      </w:r>
      <w:proofErr w:type="gramEnd"/>
      <w:r>
        <w:rPr>
          <w:sz w:val="36"/>
          <w:szCs w:val="36"/>
        </w:rPr>
        <w:t xml:space="preserve">  Старые Атаги»                                         </w:t>
      </w:r>
      <w:proofErr w:type="spellStart"/>
      <w:r>
        <w:rPr>
          <w:sz w:val="36"/>
          <w:szCs w:val="36"/>
        </w:rPr>
        <w:t>Мударовой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Макки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Хамзатовны</w:t>
      </w:r>
      <w:proofErr w:type="spellEnd"/>
      <w:r>
        <w:rPr>
          <w:sz w:val="36"/>
          <w:szCs w:val="36"/>
        </w:rPr>
        <w:t xml:space="preserve">.     </w:t>
      </w:r>
    </w:p>
    <w:p w:rsidR="002A3CD1" w:rsidRDefault="002A3CD1" w:rsidP="002A3C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Основными задачами </w:t>
      </w:r>
      <w:r w:rsidRPr="00AE5BDE">
        <w:rPr>
          <w:rFonts w:ascii="Times New Roman" w:hAnsi="Times New Roman"/>
          <w:sz w:val="28"/>
          <w:szCs w:val="28"/>
        </w:rPr>
        <w:t>уполномоченного первичной профсоюзной организации по делам молодежи и наставничеству</w:t>
      </w:r>
      <w:r>
        <w:rPr>
          <w:rFonts w:ascii="Times New Roman" w:hAnsi="Times New Roman"/>
          <w:sz w:val="28"/>
          <w:szCs w:val="28"/>
        </w:rPr>
        <w:t xml:space="preserve"> является р</w:t>
      </w:r>
      <w:r w:rsidRPr="00AE5BDE">
        <w:rPr>
          <w:rFonts w:ascii="Times New Roman" w:hAnsi="Times New Roman"/>
          <w:sz w:val="28"/>
          <w:szCs w:val="28"/>
        </w:rPr>
        <w:t>абота с молодыми педагогами в сфере социальной поддержки при включении их в трудовую деятельность.</w:t>
      </w:r>
      <w:r>
        <w:rPr>
          <w:rFonts w:ascii="Times New Roman" w:hAnsi="Times New Roman"/>
          <w:sz w:val="28"/>
          <w:szCs w:val="28"/>
        </w:rPr>
        <w:t xml:space="preserve"> Для этого школе создан Совет молодых педагогов.     В нашей школе на </w:t>
      </w:r>
      <w:proofErr w:type="spellStart"/>
      <w:r>
        <w:rPr>
          <w:rFonts w:ascii="Times New Roman" w:hAnsi="Times New Roman"/>
          <w:sz w:val="28"/>
          <w:szCs w:val="28"/>
        </w:rPr>
        <w:t>сегоднящный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 работают  27 молодых педагогов и одна из них молодой специалист Юнусова </w:t>
      </w:r>
      <w:proofErr w:type="spellStart"/>
      <w:r>
        <w:rPr>
          <w:rFonts w:ascii="Times New Roman" w:hAnsi="Times New Roman"/>
          <w:sz w:val="28"/>
          <w:szCs w:val="28"/>
        </w:rPr>
        <w:t>Иман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Ризвановна</w:t>
      </w:r>
      <w:proofErr w:type="spellEnd"/>
      <w:r>
        <w:rPr>
          <w:rFonts w:ascii="Times New Roman" w:hAnsi="Times New Roman"/>
          <w:sz w:val="28"/>
          <w:szCs w:val="28"/>
        </w:rPr>
        <w:t>. Все они являются членами профсоюза, 9 из них являются членами ФСПУ, а также большинство из них являются слушателями профсоюзного кружка «Надежда». В этом году поступили к нам 2 молодых педагога  и 1 молодой специалист. Проведено мероприятие по адаптации молодых учителей в трудовом коллективе.  За первое полугодие 2017 и  2018 учебного года для повышения уровня профессиональных знаний и навыков работы  молодых учителей подготовлены и проведены семинары:</w:t>
      </w:r>
    </w:p>
    <w:p w:rsidR="002A3CD1" w:rsidRDefault="002A3CD1" w:rsidP="002A3CD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сентября  2017 года зам. Директор по УВР </w:t>
      </w:r>
      <w:proofErr w:type="spellStart"/>
      <w:r>
        <w:rPr>
          <w:rFonts w:ascii="Times New Roman" w:hAnsi="Times New Roman"/>
          <w:sz w:val="28"/>
          <w:szCs w:val="28"/>
        </w:rPr>
        <w:t>Шамсадова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подготовила и провела  семинар на тему «Рецепты современного урока» </w:t>
      </w:r>
    </w:p>
    <w:p w:rsidR="002A3CD1" w:rsidRDefault="002A3CD1" w:rsidP="002A3CD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ноября2017года провели семинар с участием проректора ЧИПКРО </w:t>
      </w:r>
      <w:proofErr w:type="spellStart"/>
      <w:r>
        <w:rPr>
          <w:rFonts w:ascii="Times New Roman" w:hAnsi="Times New Roman"/>
          <w:sz w:val="28"/>
          <w:szCs w:val="28"/>
        </w:rPr>
        <w:t>Исламовой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Малики на тему «Проектная деятельность».  Наши молодые учителя участвуют во всех районных семинарах. </w:t>
      </w:r>
    </w:p>
    <w:p w:rsidR="002A3CD1" w:rsidRDefault="002A3CD1" w:rsidP="002A3CD1">
      <w:pPr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Прошлом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учебном году, не смотря на то, что они у нас работали  первый год, наши молодые учителя приняли участие в районных конкурсах: </w:t>
      </w:r>
      <w:proofErr w:type="spellStart"/>
      <w:r>
        <w:rPr>
          <w:rFonts w:ascii="Times New Roman" w:hAnsi="Times New Roman"/>
          <w:sz w:val="28"/>
          <w:szCs w:val="28"/>
        </w:rPr>
        <w:t>Эдилсултанова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Хава приняла участие в районном конкурсе «Воспитать патриота» со своими учащимися.  А Мусаева </w:t>
      </w:r>
      <w:proofErr w:type="spellStart"/>
      <w:r>
        <w:rPr>
          <w:rFonts w:ascii="Times New Roman" w:hAnsi="Times New Roman"/>
          <w:sz w:val="28"/>
          <w:szCs w:val="28"/>
        </w:rPr>
        <w:t>Асет</w:t>
      </w:r>
      <w:proofErr w:type="spellEnd"/>
      <w:r>
        <w:rPr>
          <w:rFonts w:ascii="Times New Roman" w:hAnsi="Times New Roman"/>
          <w:sz w:val="28"/>
          <w:szCs w:val="28"/>
        </w:rPr>
        <w:t xml:space="preserve"> в конкурсе «Учитель английского языка»</w:t>
      </w:r>
    </w:p>
    <w:p w:rsidR="002A3CD1" w:rsidRPr="00E146BF" w:rsidRDefault="002A3CD1" w:rsidP="002A3CD1">
      <w:pPr>
        <w:ind w:left="360"/>
        <w:rPr>
          <w:rFonts w:ascii="Times New Roman" w:hAnsi="Times New Roman"/>
          <w:sz w:val="28"/>
          <w:szCs w:val="28"/>
        </w:rPr>
      </w:pPr>
      <w:r w:rsidRPr="008F33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46BF">
        <w:rPr>
          <w:rFonts w:ascii="Times New Roman" w:hAnsi="Times New Roman"/>
          <w:sz w:val="28"/>
          <w:szCs w:val="28"/>
        </w:rPr>
        <w:t>В этом году наши молодые учителя тоже приняли участие в районных конкурсах</w:t>
      </w:r>
    </w:p>
    <w:p w:rsidR="002A3CD1" w:rsidRDefault="002A3CD1" w:rsidP="002A3CD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молодыми педагогами,  которые работают у нас первый год, закреплены опытные педагоги   </w:t>
      </w:r>
      <w:proofErr w:type="spellStart"/>
      <w:r>
        <w:rPr>
          <w:rFonts w:ascii="Times New Roman" w:hAnsi="Times New Roman"/>
          <w:sz w:val="28"/>
          <w:szCs w:val="28"/>
        </w:rPr>
        <w:t>Солтоматова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Хава, </w:t>
      </w:r>
      <w:proofErr w:type="spellStart"/>
      <w:r>
        <w:rPr>
          <w:rFonts w:ascii="Times New Roman" w:hAnsi="Times New Roman"/>
          <w:sz w:val="28"/>
          <w:szCs w:val="28"/>
        </w:rPr>
        <w:t>Кушалиева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Малика     и Ахматова </w:t>
      </w:r>
      <w:proofErr w:type="spellStart"/>
      <w:r>
        <w:rPr>
          <w:rFonts w:ascii="Times New Roman" w:hAnsi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/>
          <w:sz w:val="28"/>
          <w:szCs w:val="28"/>
        </w:rPr>
        <w:t xml:space="preserve">. Ведется работа  для </w:t>
      </w:r>
      <w:r w:rsidRPr="00E92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F2BF1">
        <w:rPr>
          <w:rFonts w:ascii="Times New Roman" w:hAnsi="Times New Roman"/>
          <w:sz w:val="28"/>
          <w:szCs w:val="28"/>
        </w:rPr>
        <w:t>беспе</w:t>
      </w:r>
      <w:r>
        <w:rPr>
          <w:rFonts w:ascii="Times New Roman" w:hAnsi="Times New Roman"/>
          <w:sz w:val="28"/>
          <w:szCs w:val="28"/>
        </w:rPr>
        <w:t>чения</w:t>
      </w:r>
      <w:r w:rsidRPr="006F2BF1">
        <w:rPr>
          <w:rFonts w:ascii="Times New Roman" w:hAnsi="Times New Roman"/>
          <w:sz w:val="28"/>
          <w:szCs w:val="28"/>
        </w:rPr>
        <w:t xml:space="preserve"> трудовых и профессиональных прав и гарантий молодежи</w:t>
      </w:r>
      <w:r>
        <w:rPr>
          <w:rFonts w:ascii="Times New Roman" w:hAnsi="Times New Roman"/>
          <w:sz w:val="28"/>
          <w:szCs w:val="28"/>
        </w:rPr>
        <w:t xml:space="preserve">. Все молодые педагоги пользуются коммунальными льготами.  Молодые специалисты  до этого учебного года получали доплату 30% на основании коллективного </w:t>
      </w:r>
      <w:r>
        <w:rPr>
          <w:rFonts w:ascii="Times New Roman" w:hAnsi="Times New Roman"/>
          <w:sz w:val="28"/>
          <w:szCs w:val="28"/>
        </w:rPr>
        <w:lastRenderedPageBreak/>
        <w:t>договора. В этом году мы еще не получили эту доплату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но профком работает над этим вопросом.</w:t>
      </w:r>
    </w:p>
    <w:p w:rsidR="002A3CD1" w:rsidRDefault="002A3CD1" w:rsidP="002A3CD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Уполномоченная по работе                                                                   молодежи и наставничества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Солтоматова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Иман</w:t>
      </w:r>
      <w:proofErr w:type="spellEnd"/>
    </w:p>
    <w:p w:rsidR="002A3CD1" w:rsidRPr="003D6B4C" w:rsidRDefault="002A3CD1" w:rsidP="002A3CD1">
      <w:pPr>
        <w:ind w:left="360"/>
        <w:rPr>
          <w:rFonts w:ascii="Times New Roman" w:hAnsi="Times New Roman"/>
          <w:sz w:val="28"/>
          <w:szCs w:val="28"/>
        </w:rPr>
      </w:pPr>
    </w:p>
    <w:p w:rsidR="007F7049" w:rsidRDefault="007F7049"/>
    <w:sectPr w:rsidR="007F7049" w:rsidSect="00C8200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F53E4"/>
    <w:multiLevelType w:val="hybridMultilevel"/>
    <w:tmpl w:val="FCFC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CD1"/>
    <w:rsid w:val="002A3CD1"/>
    <w:rsid w:val="007F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2</cp:revision>
  <dcterms:created xsi:type="dcterms:W3CDTF">2020-11-05T08:14:00Z</dcterms:created>
  <dcterms:modified xsi:type="dcterms:W3CDTF">2020-11-05T08:14:00Z</dcterms:modified>
</cp:coreProperties>
</file>